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B2D5F" w14:textId="77777777" w:rsidR="0040065D" w:rsidRPr="0040065D" w:rsidRDefault="0040065D" w:rsidP="0040065D">
      <w:pPr>
        <w:spacing w:before="100" w:beforeAutospacing="1" w:after="100" w:afterAutospacing="1" w:line="240" w:lineRule="auto"/>
        <w:rPr>
          <w:rFonts w:ascii="Times New Roman" w:eastAsia="Times New Roman" w:hAnsi="Times New Roman" w:cs="Times New Roman"/>
          <w:color w:val="000000"/>
          <w:kern w:val="0"/>
          <w:lang w:eastAsia="de-DE"/>
          <w14:ligatures w14:val="none"/>
        </w:rPr>
      </w:pPr>
      <w:r w:rsidRPr="0040065D">
        <w:rPr>
          <w:rFonts w:ascii="Times New Roman" w:eastAsia="Times New Roman" w:hAnsi="Times New Roman" w:cs="Times New Roman"/>
          <w:b/>
          <w:bCs/>
          <w:color w:val="000000"/>
          <w:kern w:val="0"/>
          <w:lang w:eastAsia="de-DE"/>
          <w14:ligatures w14:val="none"/>
        </w:rPr>
        <w:t>Allgemeine Geschäftsbedingungen (AGB) der [Firmenname] Expresskurier GmbH</w:t>
      </w:r>
    </w:p>
    <w:p w14:paraId="0B388DC6" w14:textId="77777777" w:rsidR="0040065D" w:rsidRPr="0040065D" w:rsidRDefault="0040065D" w:rsidP="0040065D">
      <w:pPr>
        <w:spacing w:before="100" w:beforeAutospacing="1" w:after="100" w:afterAutospacing="1" w:line="240" w:lineRule="auto"/>
        <w:rPr>
          <w:rFonts w:ascii="Times New Roman" w:eastAsia="Times New Roman" w:hAnsi="Times New Roman" w:cs="Times New Roman"/>
          <w:color w:val="000000"/>
          <w:kern w:val="0"/>
          <w:lang w:eastAsia="de-DE"/>
          <w14:ligatures w14:val="none"/>
        </w:rPr>
      </w:pPr>
      <w:r w:rsidRPr="0040065D">
        <w:rPr>
          <w:rFonts w:ascii="Times New Roman" w:eastAsia="Times New Roman" w:hAnsi="Times New Roman" w:cs="Times New Roman"/>
          <w:b/>
          <w:bCs/>
          <w:color w:val="000000"/>
          <w:kern w:val="0"/>
          <w:lang w:eastAsia="de-DE"/>
          <w14:ligatures w14:val="none"/>
        </w:rPr>
        <w:t>1. Geltungsbereich</w:t>
      </w:r>
      <w:r w:rsidRPr="0040065D">
        <w:rPr>
          <w:rFonts w:ascii="Times New Roman" w:eastAsia="Times New Roman" w:hAnsi="Times New Roman" w:cs="Times New Roman"/>
          <w:color w:val="000000"/>
          <w:kern w:val="0"/>
          <w:lang w:eastAsia="de-DE"/>
          <w14:ligatures w14:val="none"/>
        </w:rPr>
        <w:t> Diese Allgemeinen Geschäftsbedingungen (AGB) gelten für alle Dienstleistungen der [Firmenname] Expresskurier GmbH (nachfolgend "Anbieter") mit Sitz in der Schweiz. Sie regeln das Vertragsverhältnis zwischen dem Anbieter und seinen Kunden.</w:t>
      </w:r>
    </w:p>
    <w:p w14:paraId="13A3ACDD" w14:textId="77777777" w:rsidR="0040065D" w:rsidRPr="0040065D" w:rsidRDefault="0040065D" w:rsidP="0040065D">
      <w:pPr>
        <w:spacing w:before="100" w:beforeAutospacing="1" w:after="100" w:afterAutospacing="1" w:line="240" w:lineRule="auto"/>
        <w:rPr>
          <w:rFonts w:ascii="Times New Roman" w:eastAsia="Times New Roman" w:hAnsi="Times New Roman" w:cs="Times New Roman"/>
          <w:color w:val="000000"/>
          <w:kern w:val="0"/>
          <w:lang w:eastAsia="de-DE"/>
          <w14:ligatures w14:val="none"/>
        </w:rPr>
      </w:pPr>
      <w:r w:rsidRPr="0040065D">
        <w:rPr>
          <w:rFonts w:ascii="Times New Roman" w:eastAsia="Times New Roman" w:hAnsi="Times New Roman" w:cs="Times New Roman"/>
          <w:b/>
          <w:bCs/>
          <w:color w:val="000000"/>
          <w:kern w:val="0"/>
          <w:lang w:eastAsia="de-DE"/>
          <w14:ligatures w14:val="none"/>
        </w:rPr>
        <w:t>2. Leistungen</w:t>
      </w:r>
      <w:r w:rsidRPr="0040065D">
        <w:rPr>
          <w:rFonts w:ascii="Times New Roman" w:eastAsia="Times New Roman" w:hAnsi="Times New Roman" w:cs="Times New Roman"/>
          <w:color w:val="000000"/>
          <w:kern w:val="0"/>
          <w:lang w:eastAsia="de-DE"/>
          <w14:ligatures w14:val="none"/>
        </w:rPr>
        <w:t> Der Anbieter erbringt Kurierdienstleistungen zur Beförderung von Sendungen innerhalb der Schweiz und international. Die genauen Leistungen ergeben sich aus dem jeweiligen Auftrag.</w:t>
      </w:r>
    </w:p>
    <w:p w14:paraId="092B5C27" w14:textId="77777777" w:rsidR="0040065D" w:rsidRPr="0040065D" w:rsidRDefault="0040065D" w:rsidP="0040065D">
      <w:pPr>
        <w:spacing w:before="100" w:beforeAutospacing="1" w:after="100" w:afterAutospacing="1" w:line="240" w:lineRule="auto"/>
        <w:rPr>
          <w:rFonts w:ascii="Times New Roman" w:eastAsia="Times New Roman" w:hAnsi="Times New Roman" w:cs="Times New Roman"/>
          <w:color w:val="000000"/>
          <w:kern w:val="0"/>
          <w:lang w:eastAsia="de-DE"/>
          <w14:ligatures w14:val="none"/>
        </w:rPr>
      </w:pPr>
      <w:r w:rsidRPr="0040065D">
        <w:rPr>
          <w:rFonts w:ascii="Times New Roman" w:eastAsia="Times New Roman" w:hAnsi="Times New Roman" w:cs="Times New Roman"/>
          <w:b/>
          <w:bCs/>
          <w:color w:val="000000"/>
          <w:kern w:val="0"/>
          <w:lang w:eastAsia="de-DE"/>
          <w14:ligatures w14:val="none"/>
        </w:rPr>
        <w:t>3. Vertragsschluss</w:t>
      </w:r>
      <w:r w:rsidRPr="0040065D">
        <w:rPr>
          <w:rFonts w:ascii="Times New Roman" w:eastAsia="Times New Roman" w:hAnsi="Times New Roman" w:cs="Times New Roman"/>
          <w:color w:val="000000"/>
          <w:kern w:val="0"/>
          <w:lang w:eastAsia="de-DE"/>
          <w14:ligatures w14:val="none"/>
        </w:rPr>
        <w:t> Ein Vertrag kommt zustande, wenn der Kunde einen Auftrag erteilt und dieser durch den Anbieter bestätigt wird. Die Bestätigung kann schriftlich, elektronisch oder mündlich erfolgen.</w:t>
      </w:r>
    </w:p>
    <w:p w14:paraId="5F7AEAAE" w14:textId="77777777" w:rsidR="0040065D" w:rsidRPr="0040065D" w:rsidRDefault="0040065D" w:rsidP="0040065D">
      <w:pPr>
        <w:spacing w:before="100" w:beforeAutospacing="1" w:after="100" w:afterAutospacing="1" w:line="240" w:lineRule="auto"/>
        <w:rPr>
          <w:rFonts w:ascii="Times New Roman" w:eastAsia="Times New Roman" w:hAnsi="Times New Roman" w:cs="Times New Roman"/>
          <w:color w:val="000000"/>
          <w:kern w:val="0"/>
          <w:lang w:eastAsia="de-DE"/>
          <w14:ligatures w14:val="none"/>
        </w:rPr>
      </w:pPr>
      <w:r w:rsidRPr="0040065D">
        <w:rPr>
          <w:rFonts w:ascii="Times New Roman" w:eastAsia="Times New Roman" w:hAnsi="Times New Roman" w:cs="Times New Roman"/>
          <w:b/>
          <w:bCs/>
          <w:color w:val="000000"/>
          <w:kern w:val="0"/>
          <w:lang w:eastAsia="de-DE"/>
          <w14:ligatures w14:val="none"/>
        </w:rPr>
        <w:t>4. Preise und Zahlungsbedingungen</w:t>
      </w:r>
      <w:r w:rsidRPr="0040065D">
        <w:rPr>
          <w:rFonts w:ascii="Times New Roman" w:eastAsia="Times New Roman" w:hAnsi="Times New Roman" w:cs="Times New Roman"/>
          <w:color w:val="000000"/>
          <w:kern w:val="0"/>
          <w:lang w:eastAsia="de-DE"/>
          <w14:ligatures w14:val="none"/>
        </w:rPr>
        <w:t> Die Preise richten sich nach der aktuellen Preisliste des Anbieters oder einer individuellen Vereinbarung. Zahlungen sind, sofern nicht anders vereinbart, innerhalb von 14 Tagen nach Rechnungsstellung fällig.</w:t>
      </w:r>
    </w:p>
    <w:p w14:paraId="0989FCFE" w14:textId="77777777" w:rsidR="0040065D" w:rsidRPr="0040065D" w:rsidRDefault="0040065D" w:rsidP="0040065D">
      <w:pPr>
        <w:spacing w:before="100" w:beforeAutospacing="1" w:after="100" w:afterAutospacing="1" w:line="240" w:lineRule="auto"/>
        <w:rPr>
          <w:rFonts w:ascii="Times New Roman" w:eastAsia="Times New Roman" w:hAnsi="Times New Roman" w:cs="Times New Roman"/>
          <w:color w:val="000000"/>
          <w:kern w:val="0"/>
          <w:lang w:eastAsia="de-DE"/>
          <w14:ligatures w14:val="none"/>
        </w:rPr>
      </w:pPr>
      <w:r w:rsidRPr="0040065D">
        <w:rPr>
          <w:rFonts w:ascii="Times New Roman" w:eastAsia="Times New Roman" w:hAnsi="Times New Roman" w:cs="Times New Roman"/>
          <w:b/>
          <w:bCs/>
          <w:color w:val="000000"/>
          <w:kern w:val="0"/>
          <w:lang w:eastAsia="de-DE"/>
          <w14:ligatures w14:val="none"/>
        </w:rPr>
        <w:t>5. Pflichten des Kunden</w:t>
      </w:r>
      <w:r w:rsidRPr="0040065D">
        <w:rPr>
          <w:rFonts w:ascii="Times New Roman" w:eastAsia="Times New Roman" w:hAnsi="Times New Roman" w:cs="Times New Roman"/>
          <w:color w:val="000000"/>
          <w:kern w:val="0"/>
          <w:lang w:eastAsia="de-DE"/>
          <w14:ligatures w14:val="none"/>
        </w:rPr>
        <w:t> Der Kunde verpflichtet sich:</w:t>
      </w:r>
    </w:p>
    <w:p w14:paraId="0DBB3F58" w14:textId="77777777" w:rsidR="0040065D" w:rsidRPr="0040065D" w:rsidRDefault="0040065D" w:rsidP="0040065D">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de-DE"/>
          <w14:ligatures w14:val="none"/>
        </w:rPr>
      </w:pPr>
      <w:r w:rsidRPr="0040065D">
        <w:rPr>
          <w:rFonts w:ascii="Times New Roman" w:eastAsia="Times New Roman" w:hAnsi="Times New Roman" w:cs="Times New Roman"/>
          <w:color w:val="000000"/>
          <w:kern w:val="0"/>
          <w:lang w:eastAsia="de-DE"/>
          <w14:ligatures w14:val="none"/>
        </w:rPr>
        <w:t>die Sendung ordnungsgemäss zu verpacken,</w:t>
      </w:r>
    </w:p>
    <w:p w14:paraId="6379C6BE" w14:textId="77777777" w:rsidR="0040065D" w:rsidRPr="0040065D" w:rsidRDefault="0040065D" w:rsidP="0040065D">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de-DE"/>
          <w14:ligatures w14:val="none"/>
        </w:rPr>
      </w:pPr>
      <w:r w:rsidRPr="0040065D">
        <w:rPr>
          <w:rFonts w:ascii="Times New Roman" w:eastAsia="Times New Roman" w:hAnsi="Times New Roman" w:cs="Times New Roman"/>
          <w:color w:val="000000"/>
          <w:kern w:val="0"/>
          <w:lang w:eastAsia="de-DE"/>
          <w14:ligatures w14:val="none"/>
        </w:rPr>
        <w:t>korrekte Empfängerdaten anzugeben,</w:t>
      </w:r>
    </w:p>
    <w:p w14:paraId="51CA5491" w14:textId="77777777" w:rsidR="0040065D" w:rsidRPr="0040065D" w:rsidRDefault="0040065D" w:rsidP="0040065D">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de-DE"/>
          <w14:ligatures w14:val="none"/>
        </w:rPr>
      </w:pPr>
      <w:r w:rsidRPr="0040065D">
        <w:rPr>
          <w:rFonts w:ascii="Times New Roman" w:eastAsia="Times New Roman" w:hAnsi="Times New Roman" w:cs="Times New Roman"/>
          <w:color w:val="000000"/>
          <w:kern w:val="0"/>
          <w:lang w:eastAsia="de-DE"/>
          <w14:ligatures w14:val="none"/>
        </w:rPr>
        <w:t>sicherzustellen, dass die Sendung keine verbotenen Gegenstände enthält.</w:t>
      </w:r>
    </w:p>
    <w:p w14:paraId="5A1B2DF1" w14:textId="77777777" w:rsidR="0040065D" w:rsidRPr="0040065D" w:rsidRDefault="0040065D" w:rsidP="0040065D">
      <w:pPr>
        <w:spacing w:before="100" w:beforeAutospacing="1" w:after="100" w:afterAutospacing="1" w:line="240" w:lineRule="auto"/>
        <w:rPr>
          <w:rFonts w:ascii="Times New Roman" w:eastAsia="Times New Roman" w:hAnsi="Times New Roman" w:cs="Times New Roman"/>
          <w:color w:val="000000"/>
          <w:kern w:val="0"/>
          <w:lang w:eastAsia="de-DE"/>
          <w14:ligatures w14:val="none"/>
        </w:rPr>
      </w:pPr>
      <w:r w:rsidRPr="0040065D">
        <w:rPr>
          <w:rFonts w:ascii="Times New Roman" w:eastAsia="Times New Roman" w:hAnsi="Times New Roman" w:cs="Times New Roman"/>
          <w:b/>
          <w:bCs/>
          <w:color w:val="000000"/>
          <w:kern w:val="0"/>
          <w:lang w:eastAsia="de-DE"/>
          <w14:ligatures w14:val="none"/>
        </w:rPr>
        <w:t>6. Haftung und Versicherung</w:t>
      </w:r>
      <w:r w:rsidRPr="0040065D">
        <w:rPr>
          <w:rFonts w:ascii="Times New Roman" w:eastAsia="Times New Roman" w:hAnsi="Times New Roman" w:cs="Times New Roman"/>
          <w:color w:val="000000"/>
          <w:kern w:val="0"/>
          <w:lang w:eastAsia="de-DE"/>
          <w14:ligatures w14:val="none"/>
        </w:rPr>
        <w:t> Der Anbieter haftet für Verlust oder Beschädigung der Sendung nur im Rahmen der gesetzlichen Vorschriften. Eine weitergehende Haftung besteht nur bei Vorsatz oder grober Fahrlässigkeit. Eine zusätzliche Transportversicherung kann auf Wunsch des Kunden abgeschlossen werden.</w:t>
      </w:r>
    </w:p>
    <w:p w14:paraId="5FBE6CA3" w14:textId="77777777" w:rsidR="0040065D" w:rsidRPr="0040065D" w:rsidRDefault="0040065D" w:rsidP="0040065D">
      <w:pPr>
        <w:spacing w:before="100" w:beforeAutospacing="1" w:after="100" w:afterAutospacing="1" w:line="240" w:lineRule="auto"/>
        <w:rPr>
          <w:rFonts w:ascii="Times New Roman" w:eastAsia="Times New Roman" w:hAnsi="Times New Roman" w:cs="Times New Roman"/>
          <w:color w:val="000000"/>
          <w:kern w:val="0"/>
          <w:lang w:eastAsia="de-DE"/>
          <w14:ligatures w14:val="none"/>
        </w:rPr>
      </w:pPr>
      <w:r w:rsidRPr="0040065D">
        <w:rPr>
          <w:rFonts w:ascii="Times New Roman" w:eastAsia="Times New Roman" w:hAnsi="Times New Roman" w:cs="Times New Roman"/>
          <w:b/>
          <w:bCs/>
          <w:color w:val="000000"/>
          <w:kern w:val="0"/>
          <w:lang w:eastAsia="de-DE"/>
          <w14:ligatures w14:val="none"/>
        </w:rPr>
        <w:t>7. Lieferzeiten</w:t>
      </w:r>
      <w:r w:rsidRPr="0040065D">
        <w:rPr>
          <w:rFonts w:ascii="Times New Roman" w:eastAsia="Times New Roman" w:hAnsi="Times New Roman" w:cs="Times New Roman"/>
          <w:color w:val="000000"/>
          <w:kern w:val="0"/>
          <w:lang w:eastAsia="de-DE"/>
          <w14:ligatures w14:val="none"/>
        </w:rPr>
        <w:t> Die angegebenen Lieferzeiten sind Richtwerte und nicht verbindlich. Der Anbieter haftet nicht für Verzögerungen durch höhere Gewalt oder unvorhersehbare Ereignisse.</w:t>
      </w:r>
    </w:p>
    <w:p w14:paraId="275A8D3F" w14:textId="77777777" w:rsidR="0040065D" w:rsidRPr="0040065D" w:rsidRDefault="0040065D" w:rsidP="0040065D">
      <w:pPr>
        <w:spacing w:before="100" w:beforeAutospacing="1" w:after="100" w:afterAutospacing="1" w:line="240" w:lineRule="auto"/>
        <w:rPr>
          <w:rFonts w:ascii="Times New Roman" w:eastAsia="Times New Roman" w:hAnsi="Times New Roman" w:cs="Times New Roman"/>
          <w:color w:val="000000"/>
          <w:kern w:val="0"/>
          <w:lang w:eastAsia="de-DE"/>
          <w14:ligatures w14:val="none"/>
        </w:rPr>
      </w:pPr>
      <w:r w:rsidRPr="0040065D">
        <w:rPr>
          <w:rFonts w:ascii="Times New Roman" w:eastAsia="Times New Roman" w:hAnsi="Times New Roman" w:cs="Times New Roman"/>
          <w:b/>
          <w:bCs/>
          <w:color w:val="000000"/>
          <w:kern w:val="0"/>
          <w:lang w:eastAsia="de-DE"/>
          <w14:ligatures w14:val="none"/>
        </w:rPr>
        <w:t>8. Reklamationen</w:t>
      </w:r>
      <w:r w:rsidRPr="0040065D">
        <w:rPr>
          <w:rFonts w:ascii="Times New Roman" w:eastAsia="Times New Roman" w:hAnsi="Times New Roman" w:cs="Times New Roman"/>
          <w:color w:val="000000"/>
          <w:kern w:val="0"/>
          <w:lang w:eastAsia="de-DE"/>
          <w14:ligatures w14:val="none"/>
        </w:rPr>
        <w:t> Beanstandungen müssen unverzüglich, spätestens innerhalb von 7 Tagen nach Erhalt der Sendung, schriftlich geltend gemacht werden.</w:t>
      </w:r>
    </w:p>
    <w:p w14:paraId="57E9702B" w14:textId="77777777" w:rsidR="0040065D" w:rsidRPr="0040065D" w:rsidRDefault="0040065D" w:rsidP="0040065D">
      <w:pPr>
        <w:spacing w:before="100" w:beforeAutospacing="1" w:after="100" w:afterAutospacing="1" w:line="240" w:lineRule="auto"/>
        <w:rPr>
          <w:rFonts w:ascii="Times New Roman" w:eastAsia="Times New Roman" w:hAnsi="Times New Roman" w:cs="Times New Roman"/>
          <w:color w:val="000000"/>
          <w:kern w:val="0"/>
          <w:lang w:eastAsia="de-DE"/>
          <w14:ligatures w14:val="none"/>
        </w:rPr>
      </w:pPr>
      <w:r w:rsidRPr="0040065D">
        <w:rPr>
          <w:rFonts w:ascii="Times New Roman" w:eastAsia="Times New Roman" w:hAnsi="Times New Roman" w:cs="Times New Roman"/>
          <w:b/>
          <w:bCs/>
          <w:color w:val="000000"/>
          <w:kern w:val="0"/>
          <w:lang w:eastAsia="de-DE"/>
          <w14:ligatures w14:val="none"/>
        </w:rPr>
        <w:t>9. Datenschutz</w:t>
      </w:r>
      <w:r w:rsidRPr="0040065D">
        <w:rPr>
          <w:rFonts w:ascii="Times New Roman" w:eastAsia="Times New Roman" w:hAnsi="Times New Roman" w:cs="Times New Roman"/>
          <w:color w:val="000000"/>
          <w:kern w:val="0"/>
          <w:lang w:eastAsia="de-DE"/>
          <w14:ligatures w14:val="none"/>
        </w:rPr>
        <w:t> Der Anbieter verarbeitet personenbezogene Daten des Kunden gemäss den geltenden Datenschutzbestimmungen. Die Daten werden nicht an Dritte weitergegeben, es sei denn, dies ist für die Vertragserfüllung erforderlich.</w:t>
      </w:r>
    </w:p>
    <w:p w14:paraId="318109FF" w14:textId="77777777" w:rsidR="0040065D" w:rsidRPr="0040065D" w:rsidRDefault="0040065D" w:rsidP="0040065D">
      <w:pPr>
        <w:spacing w:before="100" w:beforeAutospacing="1" w:after="100" w:afterAutospacing="1" w:line="240" w:lineRule="auto"/>
        <w:rPr>
          <w:rFonts w:ascii="Times New Roman" w:eastAsia="Times New Roman" w:hAnsi="Times New Roman" w:cs="Times New Roman"/>
          <w:color w:val="000000"/>
          <w:kern w:val="0"/>
          <w:lang w:eastAsia="de-DE"/>
          <w14:ligatures w14:val="none"/>
        </w:rPr>
      </w:pPr>
      <w:r w:rsidRPr="0040065D">
        <w:rPr>
          <w:rFonts w:ascii="Times New Roman" w:eastAsia="Times New Roman" w:hAnsi="Times New Roman" w:cs="Times New Roman"/>
          <w:b/>
          <w:bCs/>
          <w:color w:val="000000"/>
          <w:kern w:val="0"/>
          <w:lang w:eastAsia="de-DE"/>
          <w14:ligatures w14:val="none"/>
        </w:rPr>
        <w:t>10. Gerichtsstand und anwendbares Recht</w:t>
      </w:r>
      <w:r w:rsidRPr="0040065D">
        <w:rPr>
          <w:rFonts w:ascii="Times New Roman" w:eastAsia="Times New Roman" w:hAnsi="Times New Roman" w:cs="Times New Roman"/>
          <w:color w:val="000000"/>
          <w:kern w:val="0"/>
          <w:lang w:eastAsia="de-DE"/>
          <w14:ligatures w14:val="none"/>
        </w:rPr>
        <w:t> Es gilt schweizerisches Recht. Gerichtsstand ist der Sitz des Anbieters, sofern keine abweichende zwingende gesetzliche Regelung besteht.</w:t>
      </w:r>
    </w:p>
    <w:p w14:paraId="3E695673" w14:textId="77777777" w:rsidR="0040065D" w:rsidRPr="0040065D" w:rsidRDefault="0040065D" w:rsidP="0040065D">
      <w:pPr>
        <w:spacing w:before="100" w:beforeAutospacing="1" w:after="100" w:afterAutospacing="1" w:line="240" w:lineRule="auto"/>
        <w:rPr>
          <w:rFonts w:ascii="Times New Roman" w:eastAsia="Times New Roman" w:hAnsi="Times New Roman" w:cs="Times New Roman"/>
          <w:color w:val="000000"/>
          <w:kern w:val="0"/>
          <w:lang w:eastAsia="de-DE"/>
          <w14:ligatures w14:val="none"/>
        </w:rPr>
      </w:pPr>
      <w:r w:rsidRPr="0040065D">
        <w:rPr>
          <w:rFonts w:ascii="Times New Roman" w:eastAsia="Times New Roman" w:hAnsi="Times New Roman" w:cs="Times New Roman"/>
          <w:b/>
          <w:bCs/>
          <w:color w:val="000000"/>
          <w:kern w:val="0"/>
          <w:lang w:eastAsia="de-DE"/>
          <w14:ligatures w14:val="none"/>
        </w:rPr>
        <w:t>11. Schlussbestimmungen</w:t>
      </w:r>
      <w:r w:rsidRPr="0040065D">
        <w:rPr>
          <w:rFonts w:ascii="Times New Roman" w:eastAsia="Times New Roman" w:hAnsi="Times New Roman" w:cs="Times New Roman"/>
          <w:color w:val="000000"/>
          <w:kern w:val="0"/>
          <w:lang w:eastAsia="de-DE"/>
          <w14:ligatures w14:val="none"/>
        </w:rPr>
        <w:t> Sollten einzelne Bestimmungen dieser AGB unwirksam sein, bleibt die Gültigkeit der übrigen Bestimmungen unberührt.</w:t>
      </w:r>
    </w:p>
    <w:p w14:paraId="6A26594F" w14:textId="77777777" w:rsidR="0040065D" w:rsidRPr="0040065D" w:rsidRDefault="00AA0F3A" w:rsidP="0040065D">
      <w:pPr>
        <w:spacing w:after="0" w:line="240" w:lineRule="auto"/>
        <w:rPr>
          <w:rFonts w:ascii="Times New Roman" w:eastAsia="Times New Roman" w:hAnsi="Times New Roman" w:cs="Times New Roman"/>
          <w:color w:val="000000"/>
          <w:kern w:val="0"/>
          <w:lang w:eastAsia="de-DE"/>
          <w14:ligatures w14:val="none"/>
        </w:rPr>
      </w:pPr>
      <w:r>
        <w:rPr>
          <w:rFonts w:ascii="Times New Roman" w:eastAsia="Times New Roman" w:hAnsi="Times New Roman" w:cs="Times New Roman"/>
          <w:noProof/>
          <w:color w:val="000000"/>
          <w:kern w:val="0"/>
          <w:lang w:eastAsia="de-DE"/>
          <w14:ligatures w14:val="none"/>
        </w:rPr>
      </w:r>
      <w:r w:rsidR="00AA0F3A">
        <w:rPr>
          <w:rFonts w:ascii="Times New Roman" w:eastAsia="Times New Roman" w:hAnsi="Times New Roman" w:cs="Times New Roman"/>
          <w:noProof/>
          <w:color w:val="000000"/>
          <w:kern w:val="0"/>
          <w:lang w:eastAsia="de-DE"/>
          <w14:ligatures w14:val="none"/>
        </w:rPr>
        <w:pict w14:anchorId="4DCA09EA">
          <v:rect id="_x0000_i1025" alt="" style="width:453.6pt;height:.05pt;mso-width-percent:0;mso-height-percent:0;mso-width-percent:0;mso-height-percent:0" o:hralign="center" o:hrstd="t" o:hr="t" fillcolor="#a0a0a0" stroked="f"/>
        </w:pict>
      </w:r>
    </w:p>
    <w:p w14:paraId="5C3D1C3D" w14:textId="77777777" w:rsidR="0040065D" w:rsidRPr="0040065D" w:rsidRDefault="0040065D" w:rsidP="0040065D">
      <w:pPr>
        <w:spacing w:before="100" w:beforeAutospacing="1" w:after="100" w:afterAutospacing="1" w:line="240" w:lineRule="auto"/>
        <w:rPr>
          <w:rFonts w:ascii="Times New Roman" w:eastAsia="Times New Roman" w:hAnsi="Times New Roman" w:cs="Times New Roman"/>
          <w:color w:val="000000"/>
          <w:kern w:val="0"/>
          <w:lang w:eastAsia="de-DE"/>
          <w14:ligatures w14:val="none"/>
        </w:rPr>
      </w:pPr>
      <w:r w:rsidRPr="0040065D">
        <w:rPr>
          <w:rFonts w:ascii="Times New Roman" w:eastAsia="Times New Roman" w:hAnsi="Times New Roman" w:cs="Times New Roman"/>
          <w:color w:val="000000"/>
          <w:kern w:val="0"/>
          <w:lang w:eastAsia="de-DE"/>
          <w14:ligatures w14:val="none"/>
        </w:rPr>
        <w:t xml:space="preserve">Datum: 01.01.2025 </w:t>
      </w:r>
      <w:proofErr w:type="spellStart"/>
      <w:r w:rsidRPr="0040065D">
        <w:rPr>
          <w:rFonts w:ascii="Times New Roman" w:eastAsia="Times New Roman" w:hAnsi="Times New Roman" w:cs="Times New Roman"/>
          <w:color w:val="000000"/>
          <w:kern w:val="0"/>
          <w:lang w:eastAsia="de-DE"/>
          <w14:ligatures w14:val="none"/>
        </w:rPr>
        <w:t>GoFast</w:t>
      </w:r>
      <w:proofErr w:type="spellEnd"/>
      <w:r w:rsidRPr="0040065D">
        <w:rPr>
          <w:rFonts w:ascii="Times New Roman" w:eastAsia="Times New Roman" w:hAnsi="Times New Roman" w:cs="Times New Roman"/>
          <w:color w:val="000000"/>
          <w:kern w:val="0"/>
          <w:lang w:eastAsia="de-DE"/>
          <w14:ligatures w14:val="none"/>
        </w:rPr>
        <w:t xml:space="preserve"> </w:t>
      </w:r>
      <w:proofErr w:type="spellStart"/>
      <w:r w:rsidRPr="0040065D">
        <w:rPr>
          <w:rFonts w:ascii="Times New Roman" w:eastAsia="Times New Roman" w:hAnsi="Times New Roman" w:cs="Times New Roman"/>
          <w:color w:val="000000"/>
          <w:kern w:val="0"/>
          <w:lang w:eastAsia="de-DE"/>
          <w14:ligatures w14:val="none"/>
        </w:rPr>
        <w:t>Ch</w:t>
      </w:r>
      <w:proofErr w:type="spellEnd"/>
      <w:r w:rsidRPr="0040065D">
        <w:rPr>
          <w:rFonts w:ascii="Times New Roman" w:eastAsia="Times New Roman" w:hAnsi="Times New Roman" w:cs="Times New Roman"/>
          <w:color w:val="000000"/>
          <w:kern w:val="0"/>
          <w:lang w:eastAsia="de-DE"/>
          <w14:ligatures w14:val="none"/>
        </w:rPr>
        <w:t xml:space="preserve"> Expresskurier GmbH info@gofastch.com</w:t>
      </w:r>
    </w:p>
    <w:p w14:paraId="4D32B200" w14:textId="77777777" w:rsidR="0040065D" w:rsidRDefault="0040065D"/>
    <w:sectPr w:rsidR="004006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465A09"/>
    <w:multiLevelType w:val="multilevel"/>
    <w:tmpl w:val="98104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4111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5D"/>
    <w:rsid w:val="00303387"/>
    <w:rsid w:val="0040065D"/>
    <w:rsid w:val="00AA0F3A"/>
    <w:rsid w:val="00C57D7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DBF365"/>
  <w15:chartTrackingRefBased/>
  <w15:docId w15:val="{E69A1612-F6D3-5840-BEA9-A1B1B397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006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006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0065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0065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0065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0065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0065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0065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0065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0065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0065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0065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0065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0065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0065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0065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0065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0065D"/>
    <w:rPr>
      <w:rFonts w:eastAsiaTheme="majorEastAsia" w:cstheme="majorBidi"/>
      <w:color w:val="272727" w:themeColor="text1" w:themeTint="D8"/>
    </w:rPr>
  </w:style>
  <w:style w:type="paragraph" w:styleId="Titel">
    <w:name w:val="Title"/>
    <w:basedOn w:val="Standard"/>
    <w:next w:val="Standard"/>
    <w:link w:val="TitelZchn"/>
    <w:uiPriority w:val="10"/>
    <w:qFormat/>
    <w:rsid w:val="004006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0065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0065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0065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0065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0065D"/>
    <w:rPr>
      <w:i/>
      <w:iCs/>
      <w:color w:val="404040" w:themeColor="text1" w:themeTint="BF"/>
    </w:rPr>
  </w:style>
  <w:style w:type="paragraph" w:styleId="Listenabsatz">
    <w:name w:val="List Paragraph"/>
    <w:basedOn w:val="Standard"/>
    <w:uiPriority w:val="34"/>
    <w:qFormat/>
    <w:rsid w:val="0040065D"/>
    <w:pPr>
      <w:ind w:left="720"/>
      <w:contextualSpacing/>
    </w:pPr>
  </w:style>
  <w:style w:type="character" w:styleId="IntensiveHervorhebung">
    <w:name w:val="Intense Emphasis"/>
    <w:basedOn w:val="Absatz-Standardschriftart"/>
    <w:uiPriority w:val="21"/>
    <w:qFormat/>
    <w:rsid w:val="0040065D"/>
    <w:rPr>
      <w:i/>
      <w:iCs/>
      <w:color w:val="0F4761" w:themeColor="accent1" w:themeShade="BF"/>
    </w:rPr>
  </w:style>
  <w:style w:type="paragraph" w:styleId="IntensivesZitat">
    <w:name w:val="Intense Quote"/>
    <w:basedOn w:val="Standard"/>
    <w:next w:val="Standard"/>
    <w:link w:val="IntensivesZitatZchn"/>
    <w:uiPriority w:val="30"/>
    <w:qFormat/>
    <w:rsid w:val="004006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0065D"/>
    <w:rPr>
      <w:i/>
      <w:iCs/>
      <w:color w:val="0F4761" w:themeColor="accent1" w:themeShade="BF"/>
    </w:rPr>
  </w:style>
  <w:style w:type="character" w:styleId="IntensiverVerweis">
    <w:name w:val="Intense Reference"/>
    <w:basedOn w:val="Absatz-Standardschriftart"/>
    <w:uiPriority w:val="32"/>
    <w:qFormat/>
    <w:rsid w:val="0040065D"/>
    <w:rPr>
      <w:b/>
      <w:bCs/>
      <w:smallCaps/>
      <w:color w:val="0F4761" w:themeColor="accent1" w:themeShade="BF"/>
      <w:spacing w:val="5"/>
    </w:rPr>
  </w:style>
  <w:style w:type="paragraph" w:styleId="StandardWeb">
    <w:name w:val="Normal (Web)"/>
    <w:basedOn w:val="Standard"/>
    <w:uiPriority w:val="99"/>
    <w:semiHidden/>
    <w:unhideWhenUsed/>
    <w:rsid w:val="0040065D"/>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40065D"/>
    <w:rPr>
      <w:b/>
      <w:bCs/>
    </w:rPr>
  </w:style>
  <w:style w:type="character" w:customStyle="1" w:styleId="apple-converted-space">
    <w:name w:val="apple-converted-space"/>
    <w:basedOn w:val="Absatz-Standardschriftart"/>
    <w:rsid w:val="00400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47157">
      <w:bodyDiv w:val="1"/>
      <w:marLeft w:val="0"/>
      <w:marRight w:val="0"/>
      <w:marTop w:val="0"/>
      <w:marBottom w:val="0"/>
      <w:divBdr>
        <w:top w:val="none" w:sz="0" w:space="0" w:color="auto"/>
        <w:left w:val="none" w:sz="0" w:space="0" w:color="auto"/>
        <w:bottom w:val="none" w:sz="0" w:space="0" w:color="auto"/>
        <w:right w:val="none" w:sz="0" w:space="0" w:color="auto"/>
      </w:divBdr>
      <w:divsChild>
        <w:div w:id="849295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2086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Krassmann</dc:creator>
  <cp:keywords/>
  <dc:description/>
  <cp:lastModifiedBy>Olga Krassmann</cp:lastModifiedBy>
  <cp:revision>2</cp:revision>
  <dcterms:created xsi:type="dcterms:W3CDTF">2025-04-03T13:30:00Z</dcterms:created>
  <dcterms:modified xsi:type="dcterms:W3CDTF">2025-04-03T13:30:00Z</dcterms:modified>
</cp:coreProperties>
</file>